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86041" w:rsidRDefault="00486041">
      <w:pPr>
        <w:widowControl w:val="0"/>
        <w:spacing w:after="0"/>
      </w:pPr>
    </w:p>
    <w:tbl>
      <w:tblPr>
        <w:tblStyle w:val="a"/>
        <w:tblW w:w="10728" w:type="dxa"/>
        <w:tblInd w:w="-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8"/>
        <w:gridCol w:w="1260"/>
        <w:gridCol w:w="1406"/>
        <w:gridCol w:w="1926"/>
        <w:gridCol w:w="2214"/>
        <w:gridCol w:w="2734"/>
      </w:tblGrid>
      <w:tr w:rsidR="00486041">
        <w:trPr>
          <w:trHeight w:val="1000"/>
        </w:trPr>
        <w:tc>
          <w:tcPr>
            <w:tcW w:w="10728" w:type="dxa"/>
            <w:gridSpan w:val="6"/>
            <w:shd w:val="clear" w:color="auto" w:fill="EEECE1"/>
            <w:vAlign w:val="center"/>
          </w:tcPr>
          <w:p w:rsidR="00486041" w:rsidRDefault="009214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HOLY FAMILY UNIVERSITY</w:t>
            </w:r>
          </w:p>
          <w:p w:rsidR="00486041" w:rsidRDefault="009214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Daily Lesson Plan Template</w:t>
            </w:r>
          </w:p>
        </w:tc>
      </w:tr>
      <w:tr w:rsidR="00486041">
        <w:trPr>
          <w:trHeight w:val="420"/>
        </w:trPr>
        <w:tc>
          <w:tcPr>
            <w:tcW w:w="10728" w:type="dxa"/>
            <w:gridSpan w:val="6"/>
            <w:shd w:val="clear" w:color="auto" w:fill="D9D9D9"/>
            <w:vAlign w:val="center"/>
          </w:tcPr>
          <w:p w:rsidR="00486041" w:rsidRDefault="009214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Instructional Context</w:t>
            </w:r>
          </w:p>
        </w:tc>
      </w:tr>
      <w:tr w:rsidR="00486041">
        <w:trPr>
          <w:trHeight w:val="420"/>
        </w:trPr>
        <w:tc>
          <w:tcPr>
            <w:tcW w:w="10728" w:type="dxa"/>
            <w:gridSpan w:val="6"/>
            <w:vAlign w:val="center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Student’s Name: Danielle Maguire</w:t>
            </w:r>
          </w:p>
        </w:tc>
      </w:tr>
      <w:tr w:rsidR="00486041">
        <w:trPr>
          <w:trHeight w:val="420"/>
        </w:trPr>
        <w:tc>
          <w:tcPr>
            <w:tcW w:w="7994" w:type="dxa"/>
            <w:gridSpan w:val="5"/>
            <w:vAlign w:val="center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Cooperating Teacher’s Approval: Dr.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Parm</w:t>
            </w:r>
            <w:proofErr w:type="spellEnd"/>
          </w:p>
        </w:tc>
        <w:tc>
          <w:tcPr>
            <w:tcW w:w="2734" w:type="dxa"/>
            <w:vAlign w:val="center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Date: January 25</w:t>
            </w:r>
            <w:r w:rsidRPr="009214E0">
              <w:rPr>
                <w:rFonts w:ascii="Times New Roman" w:eastAsia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</w:rPr>
              <w:t>, 2017</w:t>
            </w:r>
            <w:bookmarkStart w:id="0" w:name="_GoBack"/>
            <w:bookmarkEnd w:id="0"/>
          </w:p>
        </w:tc>
      </w:tr>
      <w:tr w:rsidR="00486041">
        <w:trPr>
          <w:trHeight w:val="420"/>
        </w:trPr>
        <w:tc>
          <w:tcPr>
            <w:tcW w:w="3854" w:type="dxa"/>
            <w:gridSpan w:val="3"/>
            <w:vAlign w:val="center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Unit of Study: English</w:t>
            </w:r>
          </w:p>
        </w:tc>
        <w:tc>
          <w:tcPr>
            <w:tcW w:w="4140" w:type="dxa"/>
            <w:gridSpan w:val="2"/>
            <w:vAlign w:val="center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Topic: Intro to World War II</w:t>
            </w:r>
          </w:p>
        </w:tc>
        <w:tc>
          <w:tcPr>
            <w:tcW w:w="2734" w:type="dxa"/>
            <w:vAlign w:val="center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Grade: 9</w:t>
            </w:r>
          </w:p>
        </w:tc>
      </w:tr>
      <w:tr w:rsidR="00486041">
        <w:trPr>
          <w:trHeight w:val="420"/>
        </w:trPr>
        <w:tc>
          <w:tcPr>
            <w:tcW w:w="5780" w:type="dxa"/>
            <w:gridSpan w:val="4"/>
            <w:vAlign w:val="center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Allocated Time: 50 Minutes</w:t>
            </w:r>
          </w:p>
        </w:tc>
        <w:tc>
          <w:tcPr>
            <w:tcW w:w="4948" w:type="dxa"/>
            <w:gridSpan w:val="2"/>
            <w:vAlign w:val="center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Student Population: 20 students</w:t>
            </w:r>
          </w:p>
        </w:tc>
      </w:tr>
      <w:tr w:rsidR="00486041">
        <w:trPr>
          <w:trHeight w:val="420"/>
        </w:trPr>
        <w:tc>
          <w:tcPr>
            <w:tcW w:w="10728" w:type="dxa"/>
            <w:gridSpan w:val="6"/>
            <w:shd w:val="clear" w:color="auto" w:fill="D9D9D9"/>
            <w:vAlign w:val="center"/>
          </w:tcPr>
          <w:p w:rsidR="00486041" w:rsidRDefault="009214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Instructional Focus</w:t>
            </w:r>
          </w:p>
        </w:tc>
      </w:tr>
      <w:tr w:rsidR="00486041">
        <w:trPr>
          <w:trHeight w:val="820"/>
        </w:trPr>
        <w:tc>
          <w:tcPr>
            <w:tcW w:w="2448" w:type="dxa"/>
            <w:gridSpan w:val="2"/>
            <w:vAlign w:val="center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Common Core, State Standards or District Requirements</w:t>
            </w:r>
          </w:p>
        </w:tc>
        <w:tc>
          <w:tcPr>
            <w:tcW w:w="8280" w:type="dxa"/>
            <w:gridSpan w:val="4"/>
            <w:vAlign w:val="center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Specific Number: 8.1.9.A</w:t>
            </w:r>
          </w:p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Exact Wording: Compare patterns of continuity and change over time, applying content of events. </w:t>
            </w:r>
          </w:p>
        </w:tc>
      </w:tr>
      <w:tr w:rsidR="00486041">
        <w:trPr>
          <w:trHeight w:val="700"/>
        </w:trPr>
        <w:tc>
          <w:tcPr>
            <w:tcW w:w="2448" w:type="dxa"/>
            <w:gridSpan w:val="2"/>
            <w:vAlign w:val="center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Instructional Objective Statement</w:t>
            </w:r>
          </w:p>
        </w:tc>
        <w:tc>
          <w:tcPr>
            <w:tcW w:w="8280" w:type="dxa"/>
            <w:gridSpan w:val="4"/>
            <w:vAlign w:val="center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Students will be able to identify and recognize keys figures and events of the Second World War. </w:t>
            </w:r>
          </w:p>
        </w:tc>
      </w:tr>
      <w:tr w:rsidR="00486041">
        <w:trPr>
          <w:trHeight w:val="700"/>
        </w:trPr>
        <w:tc>
          <w:tcPr>
            <w:tcW w:w="2448" w:type="dxa"/>
            <w:gridSpan w:val="2"/>
            <w:vAlign w:val="center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Assessment of Objective</w:t>
            </w:r>
          </w:p>
        </w:tc>
        <w:tc>
          <w:tcPr>
            <w:tcW w:w="8280" w:type="dxa"/>
            <w:gridSpan w:val="4"/>
            <w:vAlign w:val="center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Summative: Class group discussions</w:t>
            </w:r>
          </w:p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Formative: Copybook check of lists of key figures/ events of World War II</w:t>
            </w:r>
          </w:p>
        </w:tc>
      </w:tr>
      <w:tr w:rsidR="00486041">
        <w:trPr>
          <w:trHeight w:val="420"/>
        </w:trPr>
        <w:tc>
          <w:tcPr>
            <w:tcW w:w="1188" w:type="dxa"/>
            <w:shd w:val="clear" w:color="auto" w:fill="D9D9D9"/>
            <w:vAlign w:val="center"/>
          </w:tcPr>
          <w:p w:rsidR="00486041" w:rsidRDefault="009214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Estimated Time</w:t>
            </w:r>
            <w:r>
              <w:rPr>
                <w:rFonts w:ascii="Symbol" w:eastAsia="Symbol" w:hAnsi="Symbol" w:cs="Symbol"/>
                <w:sz w:val="16"/>
                <w:szCs w:val="16"/>
              </w:rPr>
              <w:t>↓</w:t>
            </w:r>
          </w:p>
        </w:tc>
        <w:tc>
          <w:tcPr>
            <w:tcW w:w="9540" w:type="dxa"/>
            <w:gridSpan w:val="5"/>
            <w:shd w:val="clear" w:color="auto" w:fill="D9D9D9"/>
            <w:vAlign w:val="center"/>
          </w:tcPr>
          <w:p w:rsidR="00486041" w:rsidRDefault="009214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Instructional Elements/Procedure</w:t>
            </w:r>
          </w:p>
        </w:tc>
      </w:tr>
      <w:tr w:rsidR="00486041">
        <w:trPr>
          <w:trHeight w:val="700"/>
        </w:trPr>
        <w:tc>
          <w:tcPr>
            <w:tcW w:w="1188" w:type="dxa"/>
          </w:tcPr>
          <w:p w:rsidR="00486041" w:rsidRDefault="009214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 minutes</w:t>
            </w:r>
          </w:p>
        </w:tc>
        <w:tc>
          <w:tcPr>
            <w:tcW w:w="9540" w:type="dxa"/>
            <w:gridSpan w:val="5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Engagement/Introduction: </w:t>
            </w:r>
            <w:r>
              <w:rPr>
                <w:rFonts w:ascii="Times New Roman" w:eastAsia="Times New Roman" w:hAnsi="Times New Roman" w:cs="Times New Roman"/>
                <w:b/>
              </w:rPr>
              <w:t>In Desk</w:t>
            </w:r>
          </w:p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Students will discuss their own background knowledge in World War II with a partner. </w:t>
            </w:r>
          </w:p>
        </w:tc>
      </w:tr>
      <w:tr w:rsidR="00486041">
        <w:trPr>
          <w:trHeight w:val="700"/>
        </w:trPr>
        <w:tc>
          <w:tcPr>
            <w:tcW w:w="1188" w:type="dxa"/>
          </w:tcPr>
          <w:p w:rsidR="00486041" w:rsidRDefault="00486041">
            <w:pPr>
              <w:spacing w:after="0" w:line="240" w:lineRule="auto"/>
            </w:pPr>
          </w:p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</w:p>
          <w:p w:rsidR="00486041" w:rsidRDefault="00486041">
            <w:pPr>
              <w:spacing w:after="0" w:line="240" w:lineRule="auto"/>
            </w:pPr>
          </w:p>
          <w:p w:rsidR="00486041" w:rsidRDefault="00486041">
            <w:pPr>
              <w:spacing w:after="0" w:line="240" w:lineRule="auto"/>
            </w:pPr>
          </w:p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35 minutes</w:t>
            </w:r>
          </w:p>
          <w:p w:rsidR="00486041" w:rsidRDefault="00486041">
            <w:pPr>
              <w:spacing w:after="0" w:line="240" w:lineRule="auto"/>
              <w:jc w:val="center"/>
            </w:pPr>
          </w:p>
          <w:p w:rsidR="00486041" w:rsidRDefault="00486041">
            <w:pPr>
              <w:spacing w:after="0" w:line="240" w:lineRule="auto"/>
              <w:jc w:val="center"/>
            </w:pPr>
          </w:p>
          <w:p w:rsidR="00486041" w:rsidRDefault="00486041">
            <w:pPr>
              <w:spacing w:after="0" w:line="240" w:lineRule="auto"/>
            </w:pPr>
          </w:p>
          <w:p w:rsidR="00486041" w:rsidRDefault="00486041">
            <w:pPr>
              <w:spacing w:after="0" w:line="240" w:lineRule="auto"/>
            </w:pPr>
          </w:p>
        </w:tc>
        <w:tc>
          <w:tcPr>
            <w:tcW w:w="9540" w:type="dxa"/>
            <w:gridSpan w:val="5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Representation/Developmental Activities:</w:t>
            </w:r>
          </w:p>
          <w:p w:rsidR="00486041" w:rsidRDefault="00486041">
            <w:pPr>
              <w:spacing w:after="0" w:line="240" w:lineRule="auto"/>
            </w:pPr>
          </w:p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Students will log onto the website shown on the Smartboard, linked below: </w:t>
            </w: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https://www.classtools.net/FB/1408-kVHXRU</w:t>
              </w:r>
            </w:hyperlink>
          </w:p>
          <w:p w:rsidR="00486041" w:rsidRDefault="00486041">
            <w:pPr>
              <w:spacing w:after="0" w:line="240" w:lineRule="auto"/>
            </w:pPr>
          </w:p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Students will form groups of three to pick three different people/ events discussed on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Fakebook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that they want to learn more about, as well as the general description given by the website. </w:t>
            </w:r>
          </w:p>
        </w:tc>
      </w:tr>
      <w:tr w:rsidR="00486041">
        <w:trPr>
          <w:trHeight w:val="520"/>
        </w:trPr>
        <w:tc>
          <w:tcPr>
            <w:tcW w:w="1188" w:type="dxa"/>
          </w:tcPr>
          <w:p w:rsidR="00486041" w:rsidRDefault="00486041">
            <w:pPr>
              <w:spacing w:after="0" w:line="240" w:lineRule="auto"/>
              <w:jc w:val="center"/>
            </w:pPr>
          </w:p>
          <w:p w:rsidR="00486041" w:rsidRDefault="00486041">
            <w:pPr>
              <w:spacing w:after="0" w:line="240" w:lineRule="auto"/>
            </w:pPr>
          </w:p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  10</w:t>
            </w:r>
          </w:p>
          <w:p w:rsidR="00486041" w:rsidRDefault="009214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minutes</w:t>
            </w:r>
          </w:p>
        </w:tc>
        <w:tc>
          <w:tcPr>
            <w:tcW w:w="9540" w:type="dxa"/>
            <w:gridSpan w:val="5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Expression/Closure: </w:t>
            </w:r>
          </w:p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Students will share out their three figures/ events, and the most popular ones discussed will become the focus of the movie we watch for World War II. </w:t>
            </w:r>
          </w:p>
          <w:p w:rsidR="00486041" w:rsidRDefault="00486041">
            <w:pPr>
              <w:spacing w:after="0" w:line="240" w:lineRule="auto"/>
            </w:pPr>
          </w:p>
          <w:p w:rsidR="00486041" w:rsidRDefault="00486041">
            <w:pPr>
              <w:spacing w:after="0" w:line="240" w:lineRule="auto"/>
            </w:pPr>
          </w:p>
        </w:tc>
      </w:tr>
      <w:tr w:rsidR="00486041">
        <w:trPr>
          <w:trHeight w:val="420"/>
        </w:trPr>
        <w:tc>
          <w:tcPr>
            <w:tcW w:w="5780" w:type="dxa"/>
            <w:gridSpan w:val="4"/>
            <w:vAlign w:val="center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Teacher Materials: </w:t>
            </w:r>
            <w:r>
              <w:rPr>
                <w:rFonts w:ascii="Times New Roman" w:eastAsia="Times New Roman" w:hAnsi="Times New Roman" w:cs="Times New Roman"/>
              </w:rPr>
              <w:t>Smartboard, teacher laptop</w:t>
            </w:r>
          </w:p>
        </w:tc>
        <w:tc>
          <w:tcPr>
            <w:tcW w:w="4948" w:type="dxa"/>
            <w:gridSpan w:val="2"/>
            <w:vAlign w:val="center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Student Materials: </w:t>
            </w:r>
            <w:r>
              <w:rPr>
                <w:rFonts w:ascii="Times New Roman" w:eastAsia="Times New Roman" w:hAnsi="Times New Roman" w:cs="Times New Roman"/>
              </w:rPr>
              <w:t>Chromebooks</w:t>
            </w:r>
          </w:p>
        </w:tc>
      </w:tr>
      <w:tr w:rsidR="00486041">
        <w:trPr>
          <w:trHeight w:val="420"/>
        </w:trPr>
        <w:tc>
          <w:tcPr>
            <w:tcW w:w="10728" w:type="dxa"/>
            <w:gridSpan w:val="6"/>
            <w:vAlign w:val="center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Resources/References: </w:t>
            </w:r>
          </w:p>
          <w:p w:rsidR="00486041" w:rsidRDefault="009214E0">
            <w:pPr>
              <w:spacing w:after="0" w:line="240" w:lineRule="auto"/>
            </w:pPr>
            <w:bookmarkStart w:id="1" w:name="_vkyvwfbezyep" w:colFirst="0" w:colLast="0"/>
            <w:bookmarkEnd w:id="1"/>
            <w:r>
              <w:rPr>
                <w:rFonts w:ascii="Times New Roman" w:eastAsia="Times New Roman" w:hAnsi="Times New Roman" w:cs="Times New Roman"/>
              </w:rPr>
              <w:t>https://www.classtools.net/FB/1408-kVHXRU</w:t>
            </w:r>
          </w:p>
          <w:p w:rsidR="00486041" w:rsidRDefault="00486041">
            <w:pPr>
              <w:spacing w:after="0" w:line="240" w:lineRule="auto"/>
            </w:pPr>
          </w:p>
        </w:tc>
      </w:tr>
      <w:tr w:rsidR="00486041">
        <w:trPr>
          <w:trHeight w:val="420"/>
        </w:trPr>
        <w:tc>
          <w:tcPr>
            <w:tcW w:w="10728" w:type="dxa"/>
            <w:gridSpan w:val="6"/>
            <w:tcBorders>
              <w:bottom w:val="single" w:sz="4" w:space="0" w:color="000000"/>
            </w:tcBorders>
            <w:vAlign w:val="center"/>
          </w:tcPr>
          <w:p w:rsidR="00486041" w:rsidRDefault="009214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Self-Assessment </w:t>
            </w:r>
          </w:p>
        </w:tc>
      </w:tr>
      <w:tr w:rsidR="00486041">
        <w:trPr>
          <w:trHeight w:val="420"/>
        </w:trPr>
        <w:tc>
          <w:tcPr>
            <w:tcW w:w="10728" w:type="dxa"/>
            <w:gridSpan w:val="6"/>
            <w:vAlign w:val="center"/>
          </w:tcPr>
          <w:p w:rsidR="00486041" w:rsidRDefault="009214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</w:rPr>
              <w:lastRenderedPageBreak/>
              <w:t>Following the delivery of your lesson, enter your reflections on its strengths and weaknesses here.</w:t>
            </w:r>
          </w:p>
        </w:tc>
      </w:tr>
    </w:tbl>
    <w:p w:rsidR="00486041" w:rsidRDefault="00486041"/>
    <w:sectPr w:rsidR="0048604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041"/>
    <w:rsid w:val="002335F0"/>
    <w:rsid w:val="00486041"/>
    <w:rsid w:val="0092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E619B"/>
  <w15:docId w15:val="{7ED2D1E7-DF43-46BC-BD10-EACD1058C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lasstools.net/FB/1408-kVHX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 Danielle Maguire</dc:creator>
  <cp:lastModifiedBy>admin</cp:lastModifiedBy>
  <cp:revision>3</cp:revision>
  <dcterms:created xsi:type="dcterms:W3CDTF">2017-01-18T23:28:00Z</dcterms:created>
  <dcterms:modified xsi:type="dcterms:W3CDTF">2017-01-18T23:29:00Z</dcterms:modified>
</cp:coreProperties>
</file>